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384" w:rsidRDefault="007A7384" w:rsidP="007A7384">
      <w:pPr>
        <w:pStyle w:val="Default"/>
        <w:ind w:right="-694"/>
        <w:jc w:val="center"/>
        <w:rPr>
          <w:b/>
          <w:bCs/>
          <w:sz w:val="28"/>
          <w:szCs w:val="28"/>
        </w:rPr>
      </w:pPr>
      <w:r w:rsidRPr="009D0789">
        <w:rPr>
          <w:b/>
          <w:bCs/>
          <w:sz w:val="28"/>
          <w:szCs w:val="28"/>
        </w:rPr>
        <w:t>BU</w:t>
      </w:r>
      <w:r>
        <w:rPr>
          <w:b/>
          <w:bCs/>
          <w:sz w:val="28"/>
          <w:szCs w:val="28"/>
        </w:rPr>
        <w:t>LETIN DE VOT PRIN CORESPONDENTA</w:t>
      </w:r>
    </w:p>
    <w:p w:rsidR="0088241F" w:rsidRDefault="0088241F" w:rsidP="0088241F">
      <w:pPr>
        <w:pStyle w:val="Default"/>
        <w:ind w:right="-694"/>
        <w:rPr>
          <w:b/>
          <w:bCs/>
          <w:sz w:val="28"/>
          <w:szCs w:val="28"/>
        </w:rPr>
      </w:pPr>
    </w:p>
    <w:p w:rsidR="007A7384" w:rsidRDefault="007A7384" w:rsidP="007A7384">
      <w:pPr>
        <w:pStyle w:val="Default"/>
        <w:ind w:right="-694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Pentru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Adunarea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Generala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Ordinara</w:t>
      </w:r>
      <w:proofErr w:type="spellEnd"/>
      <w:r>
        <w:rPr>
          <w:b/>
          <w:bCs/>
          <w:sz w:val="28"/>
          <w:szCs w:val="28"/>
        </w:rPr>
        <w:t xml:space="preserve"> a </w:t>
      </w:r>
      <w:proofErr w:type="spellStart"/>
      <w:r>
        <w:rPr>
          <w:b/>
          <w:bCs/>
          <w:sz w:val="28"/>
          <w:szCs w:val="28"/>
        </w:rPr>
        <w:t>A</w:t>
      </w:r>
      <w:r w:rsidRPr="009D0789">
        <w:rPr>
          <w:b/>
          <w:bCs/>
          <w:sz w:val="28"/>
          <w:szCs w:val="28"/>
        </w:rPr>
        <w:t>ctionarilor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Societatii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Neptun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Olimp</w:t>
      </w:r>
      <w:proofErr w:type="spellEnd"/>
      <w:r>
        <w:rPr>
          <w:b/>
          <w:bCs/>
          <w:sz w:val="28"/>
          <w:szCs w:val="28"/>
        </w:rPr>
        <w:t xml:space="preserve"> SA </w:t>
      </w:r>
      <w:r w:rsidRPr="009D0789">
        <w:rPr>
          <w:b/>
          <w:bCs/>
          <w:sz w:val="28"/>
          <w:szCs w:val="28"/>
        </w:rPr>
        <w:t>din data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de</w:t>
      </w:r>
      <w:proofErr w:type="spellEnd"/>
      <w:r>
        <w:rPr>
          <w:b/>
          <w:bCs/>
          <w:sz w:val="28"/>
          <w:szCs w:val="28"/>
        </w:rPr>
        <w:t xml:space="preserve"> 12/13.06.2017 </w:t>
      </w:r>
      <w:proofErr w:type="spellStart"/>
      <w:r>
        <w:rPr>
          <w:b/>
          <w:bCs/>
          <w:sz w:val="28"/>
          <w:szCs w:val="28"/>
        </w:rPr>
        <w:t>ora</w:t>
      </w:r>
      <w:proofErr w:type="spellEnd"/>
      <w:r>
        <w:rPr>
          <w:b/>
          <w:bCs/>
          <w:sz w:val="28"/>
          <w:szCs w:val="28"/>
        </w:rPr>
        <w:t xml:space="preserve"> 12</w:t>
      </w:r>
    </w:p>
    <w:p w:rsidR="0088241F" w:rsidRDefault="0088241F" w:rsidP="007A7384">
      <w:pPr>
        <w:pStyle w:val="Default"/>
        <w:ind w:right="-694"/>
        <w:jc w:val="center"/>
        <w:rPr>
          <w:b/>
          <w:bCs/>
          <w:sz w:val="28"/>
          <w:szCs w:val="28"/>
        </w:rPr>
      </w:pPr>
    </w:p>
    <w:p w:rsidR="0088241F" w:rsidRPr="002748D2" w:rsidRDefault="0088241F" w:rsidP="007A7384">
      <w:pPr>
        <w:pStyle w:val="Default"/>
        <w:ind w:right="-694"/>
        <w:jc w:val="center"/>
        <w:rPr>
          <w:sz w:val="28"/>
          <w:szCs w:val="28"/>
        </w:rPr>
      </w:pPr>
    </w:p>
    <w:p w:rsidR="007A7384" w:rsidRDefault="007A7384" w:rsidP="007A7384">
      <w:pPr>
        <w:pStyle w:val="Default"/>
        <w:ind w:right="-694"/>
        <w:jc w:val="both"/>
        <w:rPr>
          <w:b/>
          <w:bCs/>
          <w:sz w:val="28"/>
          <w:szCs w:val="28"/>
        </w:rPr>
      </w:pPr>
    </w:p>
    <w:p w:rsidR="007A7384" w:rsidRDefault="007A7384" w:rsidP="007A7384">
      <w:pPr>
        <w:pStyle w:val="Default"/>
        <w:ind w:right="-69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proofErr w:type="spellStart"/>
      <w:proofErr w:type="gramStart"/>
      <w:r w:rsidRPr="009D0789">
        <w:rPr>
          <w:b/>
          <w:bCs/>
          <w:sz w:val="28"/>
          <w:szCs w:val="28"/>
        </w:rPr>
        <w:t>Subsemnatul</w:t>
      </w:r>
      <w:proofErr w:type="spellEnd"/>
      <w:r w:rsidRPr="009D0789">
        <w:rPr>
          <w:b/>
          <w:bCs/>
          <w:sz w:val="28"/>
          <w:szCs w:val="28"/>
        </w:rPr>
        <w:t>(</w:t>
      </w:r>
      <w:proofErr w:type="gramEnd"/>
      <w:r w:rsidRPr="009D0789">
        <w:rPr>
          <w:b/>
          <w:bCs/>
          <w:sz w:val="28"/>
          <w:szCs w:val="28"/>
        </w:rPr>
        <w:t>a)/</w:t>
      </w:r>
      <w:proofErr w:type="spellStart"/>
      <w:r w:rsidRPr="009D0789">
        <w:rPr>
          <w:b/>
          <w:bCs/>
          <w:sz w:val="28"/>
          <w:szCs w:val="28"/>
        </w:rPr>
        <w:t>Subscrisa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r w:rsidR="00F378B6">
        <w:rPr>
          <w:b/>
          <w:bCs/>
          <w:sz w:val="28"/>
          <w:szCs w:val="28"/>
        </w:rPr>
        <w:t xml:space="preserve">                                                          </w:t>
      </w:r>
      <w:r w:rsidRPr="009D0789">
        <w:rPr>
          <w:sz w:val="28"/>
          <w:szCs w:val="28"/>
        </w:rPr>
        <w:t xml:space="preserve">___________________________________________________________________ cu </w:t>
      </w:r>
      <w:proofErr w:type="spellStart"/>
      <w:r w:rsidRPr="009D0789">
        <w:rPr>
          <w:sz w:val="28"/>
          <w:szCs w:val="28"/>
        </w:rPr>
        <w:t>domiciliul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sediul</w:t>
      </w:r>
      <w:proofErr w:type="spellEnd"/>
      <w:r w:rsidRPr="009D0789">
        <w:rPr>
          <w:sz w:val="28"/>
          <w:szCs w:val="28"/>
        </w:rPr>
        <w:t xml:space="preserve"> in _______________________, str. __________________________, nr. _____, bl. ______, </w:t>
      </w:r>
      <w:proofErr w:type="gramStart"/>
      <w:r w:rsidRPr="009D0789">
        <w:rPr>
          <w:sz w:val="28"/>
          <w:szCs w:val="28"/>
        </w:rPr>
        <w:t>et</w:t>
      </w:r>
      <w:proofErr w:type="gramEnd"/>
      <w:r w:rsidRPr="009D0789">
        <w:rPr>
          <w:sz w:val="28"/>
          <w:szCs w:val="28"/>
        </w:rPr>
        <w:t>. ____, ap. ____, sector/</w:t>
      </w:r>
      <w:proofErr w:type="spellStart"/>
      <w:r w:rsidRPr="009D0789">
        <w:rPr>
          <w:sz w:val="28"/>
          <w:szCs w:val="28"/>
        </w:rPr>
        <w:t>judet</w:t>
      </w:r>
      <w:proofErr w:type="spellEnd"/>
      <w:r w:rsidRPr="009D0789">
        <w:rPr>
          <w:sz w:val="28"/>
          <w:szCs w:val="28"/>
        </w:rPr>
        <w:t xml:space="preserve"> _______________________, </w:t>
      </w:r>
      <w:proofErr w:type="spellStart"/>
      <w:proofErr w:type="gramStart"/>
      <w:r w:rsidRPr="009D0789">
        <w:rPr>
          <w:sz w:val="28"/>
          <w:szCs w:val="28"/>
        </w:rPr>
        <w:t>tara</w:t>
      </w:r>
      <w:proofErr w:type="spellEnd"/>
      <w:proofErr w:type="gramEnd"/>
      <w:r w:rsidRPr="009D0789">
        <w:rPr>
          <w:sz w:val="28"/>
          <w:szCs w:val="28"/>
        </w:rPr>
        <w:t xml:space="preserve"> _________________, </w:t>
      </w:r>
      <w:proofErr w:type="spellStart"/>
      <w:r w:rsidRPr="009D0789">
        <w:rPr>
          <w:sz w:val="28"/>
          <w:szCs w:val="28"/>
        </w:rPr>
        <w:t>identificat</w:t>
      </w:r>
      <w:proofErr w:type="spellEnd"/>
      <w:r w:rsidRPr="009D0789">
        <w:rPr>
          <w:sz w:val="28"/>
          <w:szCs w:val="28"/>
        </w:rPr>
        <w:t xml:space="preserve"> cu CI/BI/</w:t>
      </w:r>
      <w:proofErr w:type="spellStart"/>
      <w:r w:rsidRPr="009D0789">
        <w:rPr>
          <w:sz w:val="28"/>
          <w:szCs w:val="28"/>
        </w:rPr>
        <w:t>Pasaport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Legitimatie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 w:rsidRPr="009D0789">
        <w:rPr>
          <w:sz w:val="28"/>
          <w:szCs w:val="28"/>
        </w:rPr>
        <w:t>sedere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seria</w:t>
      </w:r>
      <w:proofErr w:type="spellEnd"/>
      <w:r w:rsidRPr="009D0789">
        <w:rPr>
          <w:sz w:val="28"/>
          <w:szCs w:val="28"/>
        </w:rPr>
        <w:t xml:space="preserve"> _____ nr. ___________, </w:t>
      </w:r>
      <w:proofErr w:type="spellStart"/>
      <w:r w:rsidRPr="009D0789">
        <w:rPr>
          <w:sz w:val="28"/>
          <w:szCs w:val="28"/>
        </w:rPr>
        <w:t>emis</w:t>
      </w:r>
      <w:proofErr w:type="spellEnd"/>
      <w:r w:rsidRPr="009D0789">
        <w:rPr>
          <w:sz w:val="28"/>
          <w:szCs w:val="28"/>
        </w:rPr>
        <w:t xml:space="preserve"> de ______________________, la </w:t>
      </w:r>
      <w:r>
        <w:rPr>
          <w:sz w:val="28"/>
          <w:szCs w:val="28"/>
        </w:rPr>
        <w:t>data de ______________</w:t>
      </w:r>
      <w:r w:rsidRPr="009D0789">
        <w:rPr>
          <w:sz w:val="28"/>
          <w:szCs w:val="28"/>
        </w:rPr>
        <w:t xml:space="preserve"> CNP ______________________//</w:t>
      </w:r>
      <w:proofErr w:type="spellStart"/>
      <w:r w:rsidRPr="009D0789">
        <w:rPr>
          <w:sz w:val="28"/>
          <w:szCs w:val="28"/>
        </w:rPr>
        <w:t>inregistrata</w:t>
      </w:r>
      <w:proofErr w:type="spellEnd"/>
      <w:r w:rsidRPr="009D0789">
        <w:rPr>
          <w:sz w:val="28"/>
          <w:szCs w:val="28"/>
        </w:rPr>
        <w:t xml:space="preserve"> in </w:t>
      </w:r>
      <w:proofErr w:type="spellStart"/>
      <w:r w:rsidRPr="009D0789">
        <w:rPr>
          <w:sz w:val="28"/>
          <w:szCs w:val="28"/>
        </w:rPr>
        <w:t>Registrul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Comertului</w:t>
      </w:r>
      <w:proofErr w:type="spellEnd"/>
      <w:r w:rsidRPr="009D0789">
        <w:rPr>
          <w:sz w:val="28"/>
          <w:szCs w:val="28"/>
        </w:rPr>
        <w:t xml:space="preserve"> ____________________ sub nr. </w:t>
      </w:r>
      <w:proofErr w:type="gramStart"/>
      <w:r w:rsidRPr="009D0789">
        <w:rPr>
          <w:sz w:val="28"/>
          <w:szCs w:val="28"/>
        </w:rPr>
        <w:t xml:space="preserve">_________________, CUI ____________________, </w:t>
      </w:r>
      <w:proofErr w:type="spellStart"/>
      <w:r w:rsidRPr="009D0789">
        <w:rPr>
          <w:sz w:val="28"/>
          <w:szCs w:val="28"/>
        </w:rPr>
        <w:t>prin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reprezentantul</w:t>
      </w:r>
      <w:proofErr w:type="spellEnd"/>
      <w:r w:rsidRPr="009D0789">
        <w:rPr>
          <w:sz w:val="28"/>
          <w:szCs w:val="28"/>
        </w:rPr>
        <w:t xml:space="preserve"> legal/conventional Dl./</w:t>
      </w:r>
      <w:proofErr w:type="spellStart"/>
      <w:r w:rsidRPr="009D0789">
        <w:rPr>
          <w:sz w:val="28"/>
          <w:szCs w:val="28"/>
        </w:rPr>
        <w:t>Dna</w:t>
      </w:r>
      <w:proofErr w:type="spellEnd"/>
      <w:r w:rsidRPr="009D0789">
        <w:rPr>
          <w:sz w:val="28"/>
          <w:szCs w:val="28"/>
        </w:rPr>
        <w:t xml:space="preserve">.__________________________________________, cu </w:t>
      </w:r>
      <w:proofErr w:type="spellStart"/>
      <w:r w:rsidRPr="009D0789">
        <w:rPr>
          <w:sz w:val="28"/>
          <w:szCs w:val="28"/>
        </w:rPr>
        <w:t>domiciliul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sediul</w:t>
      </w:r>
      <w:proofErr w:type="spellEnd"/>
      <w:r w:rsidRPr="009D0789">
        <w:rPr>
          <w:sz w:val="28"/>
          <w:szCs w:val="28"/>
        </w:rPr>
        <w:t xml:space="preserve"> in _______________________, str. __________________________, nr.</w:t>
      </w:r>
      <w:proofErr w:type="gramEnd"/>
      <w:r w:rsidRPr="009D0789">
        <w:rPr>
          <w:sz w:val="28"/>
          <w:szCs w:val="28"/>
        </w:rPr>
        <w:t xml:space="preserve"> _____, bl. ______, </w:t>
      </w:r>
      <w:proofErr w:type="gramStart"/>
      <w:r w:rsidRPr="009D0789">
        <w:rPr>
          <w:sz w:val="28"/>
          <w:szCs w:val="28"/>
        </w:rPr>
        <w:t>et</w:t>
      </w:r>
      <w:proofErr w:type="gramEnd"/>
      <w:r w:rsidRPr="009D0789">
        <w:rPr>
          <w:sz w:val="28"/>
          <w:szCs w:val="28"/>
        </w:rPr>
        <w:t>. ____, ap. ____, sector/</w:t>
      </w:r>
      <w:proofErr w:type="spellStart"/>
      <w:r w:rsidRPr="009D0789">
        <w:rPr>
          <w:sz w:val="28"/>
          <w:szCs w:val="28"/>
        </w:rPr>
        <w:t>judet</w:t>
      </w:r>
      <w:proofErr w:type="spellEnd"/>
      <w:r w:rsidRPr="009D0789">
        <w:rPr>
          <w:sz w:val="28"/>
          <w:szCs w:val="28"/>
        </w:rPr>
        <w:t xml:space="preserve"> _______________________, </w:t>
      </w:r>
      <w:proofErr w:type="spellStart"/>
      <w:proofErr w:type="gramStart"/>
      <w:r w:rsidRPr="009D0789">
        <w:rPr>
          <w:sz w:val="28"/>
          <w:szCs w:val="28"/>
        </w:rPr>
        <w:t>tara</w:t>
      </w:r>
      <w:proofErr w:type="spellEnd"/>
      <w:proofErr w:type="gramEnd"/>
      <w:r w:rsidRPr="009D0789">
        <w:rPr>
          <w:sz w:val="28"/>
          <w:szCs w:val="28"/>
        </w:rPr>
        <w:t xml:space="preserve"> _________________, </w:t>
      </w:r>
      <w:proofErr w:type="spellStart"/>
      <w:r w:rsidRPr="009D0789">
        <w:rPr>
          <w:sz w:val="28"/>
          <w:szCs w:val="28"/>
        </w:rPr>
        <w:t>identificat</w:t>
      </w:r>
      <w:proofErr w:type="spellEnd"/>
      <w:r w:rsidRPr="009D0789">
        <w:rPr>
          <w:sz w:val="28"/>
          <w:szCs w:val="28"/>
        </w:rPr>
        <w:t xml:space="preserve"> cu CI/BI/</w:t>
      </w:r>
      <w:proofErr w:type="spellStart"/>
      <w:r w:rsidRPr="009D0789">
        <w:rPr>
          <w:sz w:val="28"/>
          <w:szCs w:val="28"/>
        </w:rPr>
        <w:t>Pasaport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Legitimatie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 w:rsidRPr="009D0789">
        <w:rPr>
          <w:sz w:val="28"/>
          <w:szCs w:val="28"/>
        </w:rPr>
        <w:t>sedere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seria</w:t>
      </w:r>
      <w:proofErr w:type="spellEnd"/>
      <w:r w:rsidRPr="009D0789">
        <w:rPr>
          <w:sz w:val="28"/>
          <w:szCs w:val="28"/>
        </w:rPr>
        <w:t xml:space="preserve"> _____ nr. ___________, </w:t>
      </w:r>
      <w:proofErr w:type="spellStart"/>
      <w:r w:rsidRPr="009D0789">
        <w:rPr>
          <w:sz w:val="28"/>
          <w:szCs w:val="28"/>
        </w:rPr>
        <w:t>emis</w:t>
      </w:r>
      <w:proofErr w:type="spellEnd"/>
      <w:r w:rsidRPr="009D0789">
        <w:rPr>
          <w:sz w:val="28"/>
          <w:szCs w:val="28"/>
        </w:rPr>
        <w:t xml:space="preserve"> de ______________________, la </w:t>
      </w:r>
      <w:r>
        <w:rPr>
          <w:sz w:val="28"/>
          <w:szCs w:val="28"/>
        </w:rPr>
        <w:t>data de ______________</w:t>
      </w:r>
      <w:r w:rsidRPr="009D0789">
        <w:rPr>
          <w:sz w:val="28"/>
          <w:szCs w:val="28"/>
        </w:rPr>
        <w:t xml:space="preserve"> CNP ______________________//</w:t>
      </w:r>
      <w:proofErr w:type="spellStart"/>
      <w:r w:rsidRPr="009D0789">
        <w:rPr>
          <w:sz w:val="28"/>
          <w:szCs w:val="28"/>
        </w:rPr>
        <w:t>inregistrata</w:t>
      </w:r>
      <w:proofErr w:type="spellEnd"/>
      <w:r w:rsidRPr="009D0789">
        <w:rPr>
          <w:sz w:val="28"/>
          <w:szCs w:val="28"/>
        </w:rPr>
        <w:t xml:space="preserve"> in </w:t>
      </w:r>
      <w:proofErr w:type="spellStart"/>
      <w:r w:rsidRPr="009D0789">
        <w:rPr>
          <w:sz w:val="28"/>
          <w:szCs w:val="28"/>
        </w:rPr>
        <w:t>Registrul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Comertului</w:t>
      </w:r>
      <w:proofErr w:type="spellEnd"/>
      <w:r w:rsidRPr="009D0789">
        <w:rPr>
          <w:sz w:val="28"/>
          <w:szCs w:val="28"/>
        </w:rPr>
        <w:t xml:space="preserve"> ____________________ sub nr. </w:t>
      </w:r>
      <w:proofErr w:type="gramStart"/>
      <w:r w:rsidRPr="009D0789">
        <w:rPr>
          <w:sz w:val="28"/>
          <w:szCs w:val="28"/>
        </w:rPr>
        <w:t xml:space="preserve">_________________, CUI ____________________, in </w:t>
      </w:r>
      <w:proofErr w:type="spellStart"/>
      <w:r w:rsidRPr="009D0789">
        <w:rPr>
          <w:sz w:val="28"/>
          <w:szCs w:val="28"/>
        </w:rPr>
        <w:t>baza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procurii</w:t>
      </w:r>
      <w:proofErr w:type="spellEnd"/>
      <w:r w:rsidRPr="009D0789">
        <w:rPr>
          <w:sz w:val="28"/>
          <w:szCs w:val="28"/>
        </w:rPr>
        <w:t xml:space="preserve"> nr.</w:t>
      </w:r>
      <w:proofErr w:type="gramEnd"/>
      <w:r w:rsidRPr="009D0789">
        <w:rPr>
          <w:sz w:val="28"/>
          <w:szCs w:val="28"/>
        </w:rPr>
        <w:t xml:space="preserve"> _____________ din data _____________ </w:t>
      </w:r>
      <w:proofErr w:type="spellStart"/>
      <w:r w:rsidRPr="009D0789">
        <w:rPr>
          <w:sz w:val="28"/>
          <w:szCs w:val="28"/>
        </w:rPr>
        <w:t>detinator</w:t>
      </w:r>
      <w:proofErr w:type="spellEnd"/>
      <w:r w:rsidRPr="009D0789">
        <w:rPr>
          <w:sz w:val="28"/>
          <w:szCs w:val="28"/>
        </w:rPr>
        <w:t xml:space="preserve">(are) al </w:t>
      </w:r>
      <w:proofErr w:type="spellStart"/>
      <w:r w:rsidRPr="009D0789">
        <w:rPr>
          <w:sz w:val="28"/>
          <w:szCs w:val="28"/>
        </w:rPr>
        <w:t>unui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numar</w:t>
      </w:r>
      <w:proofErr w:type="spellEnd"/>
      <w:r w:rsidRPr="009D0789">
        <w:rPr>
          <w:sz w:val="28"/>
          <w:szCs w:val="28"/>
        </w:rPr>
        <w:t xml:space="preserve"> de ___</w:t>
      </w:r>
      <w:r>
        <w:rPr>
          <w:sz w:val="28"/>
          <w:szCs w:val="28"/>
        </w:rPr>
        <w:t xml:space="preserve">__________________ </w:t>
      </w:r>
      <w:proofErr w:type="spellStart"/>
      <w:r>
        <w:rPr>
          <w:sz w:val="28"/>
          <w:szCs w:val="28"/>
        </w:rPr>
        <w:t>actiuni</w:t>
      </w:r>
      <w:proofErr w:type="spellEnd"/>
      <w:r w:rsidRPr="009D0789">
        <w:rPr>
          <w:sz w:val="28"/>
          <w:szCs w:val="28"/>
        </w:rPr>
        <w:t xml:space="preserve">, cu </w:t>
      </w:r>
      <w:proofErr w:type="spellStart"/>
      <w:r w:rsidRPr="009D0789">
        <w:rPr>
          <w:sz w:val="28"/>
          <w:szCs w:val="28"/>
        </w:rPr>
        <w:t>valoarea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nomina</w:t>
      </w:r>
      <w:r>
        <w:rPr>
          <w:sz w:val="28"/>
          <w:szCs w:val="28"/>
        </w:rPr>
        <w:t>la</w:t>
      </w:r>
      <w:proofErr w:type="spellEnd"/>
      <w:r>
        <w:rPr>
          <w:sz w:val="28"/>
          <w:szCs w:val="28"/>
        </w:rPr>
        <w:t xml:space="preserve"> de 0,1</w:t>
      </w:r>
      <w:r w:rsidRPr="009D0789">
        <w:rPr>
          <w:sz w:val="28"/>
          <w:szCs w:val="28"/>
        </w:rPr>
        <w:t xml:space="preserve"> RON, </w:t>
      </w:r>
      <w:proofErr w:type="spellStart"/>
      <w:r w:rsidRPr="009D0789">
        <w:rPr>
          <w:sz w:val="28"/>
          <w:szCs w:val="28"/>
        </w:rPr>
        <w:t>emise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>
        <w:rPr>
          <w:b/>
          <w:bCs/>
          <w:sz w:val="28"/>
          <w:szCs w:val="28"/>
        </w:rPr>
        <w:t>Societatea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Neptun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Olimp</w:t>
      </w:r>
      <w:proofErr w:type="spellEnd"/>
      <w:r w:rsidRPr="009D0789">
        <w:rPr>
          <w:b/>
          <w:bCs/>
          <w:sz w:val="28"/>
          <w:szCs w:val="28"/>
        </w:rPr>
        <w:t xml:space="preserve"> S.A.</w:t>
      </w:r>
      <w:r w:rsidRPr="009D0789">
        <w:rPr>
          <w:sz w:val="28"/>
          <w:szCs w:val="28"/>
        </w:rPr>
        <w:t xml:space="preserve">, care </w:t>
      </w:r>
      <w:proofErr w:type="spellStart"/>
      <w:r w:rsidRPr="009D0789">
        <w:rPr>
          <w:sz w:val="28"/>
          <w:szCs w:val="28"/>
        </w:rPr>
        <w:t>confera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dreptul</w:t>
      </w:r>
      <w:proofErr w:type="spellEnd"/>
      <w:r w:rsidRPr="009D0789">
        <w:rPr>
          <w:sz w:val="28"/>
          <w:szCs w:val="28"/>
        </w:rPr>
        <w:t xml:space="preserve"> la un </w:t>
      </w:r>
      <w:proofErr w:type="spellStart"/>
      <w:r w:rsidRPr="009D0789">
        <w:rPr>
          <w:sz w:val="28"/>
          <w:szCs w:val="28"/>
        </w:rPr>
        <w:t>numar</w:t>
      </w:r>
      <w:proofErr w:type="spellEnd"/>
      <w:r w:rsidRPr="009D0789">
        <w:rPr>
          <w:sz w:val="28"/>
          <w:szCs w:val="28"/>
        </w:rPr>
        <w:t xml:space="preserve"> de __________________ </w:t>
      </w:r>
      <w:proofErr w:type="spellStart"/>
      <w:r w:rsidRPr="009D0789">
        <w:rPr>
          <w:sz w:val="28"/>
          <w:szCs w:val="28"/>
        </w:rPr>
        <w:t>voturi</w:t>
      </w:r>
      <w:proofErr w:type="spellEnd"/>
      <w:r w:rsidRPr="009D0789">
        <w:rPr>
          <w:sz w:val="28"/>
          <w:szCs w:val="28"/>
        </w:rPr>
        <w:t xml:space="preserve"> din </w:t>
      </w:r>
      <w:proofErr w:type="spellStart"/>
      <w:r w:rsidRPr="009D0789">
        <w:rPr>
          <w:sz w:val="28"/>
          <w:szCs w:val="28"/>
        </w:rPr>
        <w:t>totalul</w:t>
      </w:r>
      <w:proofErr w:type="spellEnd"/>
      <w:r w:rsidRPr="009D0789">
        <w:rPr>
          <w:sz w:val="28"/>
          <w:szCs w:val="28"/>
        </w:rPr>
        <w:t xml:space="preserve"> de </w:t>
      </w:r>
      <w:r>
        <w:rPr>
          <w:b/>
          <w:bCs/>
          <w:sz w:val="28"/>
          <w:szCs w:val="28"/>
        </w:rPr>
        <w:t>73.315.286</w:t>
      </w:r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actiuni</w:t>
      </w:r>
      <w:proofErr w:type="spellEnd"/>
      <w:r w:rsidRPr="009D0789">
        <w:rPr>
          <w:sz w:val="28"/>
          <w:szCs w:val="28"/>
        </w:rPr>
        <w:t>/</w:t>
      </w:r>
      <w:proofErr w:type="spellStart"/>
      <w:r w:rsidRPr="009D0789">
        <w:rPr>
          <w:sz w:val="28"/>
          <w:szCs w:val="28"/>
        </w:rPr>
        <w:t>drepturi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 w:rsidRPr="009D0789">
        <w:rPr>
          <w:sz w:val="28"/>
          <w:szCs w:val="28"/>
        </w:rPr>
        <w:t>vot</w:t>
      </w:r>
      <w:proofErr w:type="spellEnd"/>
      <w:r w:rsidRPr="009D0789">
        <w:rPr>
          <w:sz w:val="28"/>
          <w:szCs w:val="28"/>
        </w:rPr>
        <w:t xml:space="preserve"> in </w:t>
      </w:r>
      <w:proofErr w:type="spellStart"/>
      <w:r w:rsidRPr="009D0789">
        <w:rPr>
          <w:sz w:val="28"/>
          <w:szCs w:val="28"/>
        </w:rPr>
        <w:t>Adunarea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Gene</w:t>
      </w:r>
      <w:r>
        <w:rPr>
          <w:sz w:val="28"/>
          <w:szCs w:val="28"/>
        </w:rPr>
        <w:t>rala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Ordinara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Actionarilor</w:t>
      </w:r>
      <w:proofErr w:type="spellEnd"/>
      <w:r w:rsidRPr="009D0789">
        <w:rPr>
          <w:sz w:val="28"/>
          <w:szCs w:val="28"/>
        </w:rPr>
        <w:t xml:space="preserve">, </w:t>
      </w:r>
      <w:r w:rsidRPr="009D0789">
        <w:rPr>
          <w:b/>
          <w:bCs/>
          <w:sz w:val="28"/>
          <w:szCs w:val="28"/>
        </w:rPr>
        <w:t xml:space="preserve">care </w:t>
      </w:r>
      <w:proofErr w:type="spellStart"/>
      <w:r w:rsidRPr="009D0789">
        <w:rPr>
          <w:b/>
          <w:bCs/>
          <w:sz w:val="28"/>
          <w:szCs w:val="28"/>
        </w:rPr>
        <w:t>va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avea</w:t>
      </w:r>
      <w:proofErr w:type="spellEnd"/>
      <w:r w:rsidRPr="009D0789">
        <w:rPr>
          <w:b/>
          <w:bCs/>
          <w:sz w:val="28"/>
          <w:szCs w:val="28"/>
        </w:rPr>
        <w:t xml:space="preserve"> loc in</w:t>
      </w:r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Neptun</w:t>
      </w:r>
      <w:proofErr w:type="spellEnd"/>
      <w:r>
        <w:rPr>
          <w:b/>
          <w:bCs/>
          <w:sz w:val="28"/>
          <w:szCs w:val="28"/>
        </w:rPr>
        <w:t xml:space="preserve">, str. </w:t>
      </w:r>
      <w:proofErr w:type="spellStart"/>
      <w:r>
        <w:rPr>
          <w:b/>
          <w:bCs/>
          <w:sz w:val="28"/>
          <w:szCs w:val="28"/>
        </w:rPr>
        <w:t>Plopilor</w:t>
      </w:r>
      <w:proofErr w:type="spellEnd"/>
      <w:r>
        <w:rPr>
          <w:b/>
          <w:bCs/>
          <w:sz w:val="28"/>
          <w:szCs w:val="28"/>
        </w:rPr>
        <w:t xml:space="preserve"> nr. </w:t>
      </w:r>
      <w:proofErr w:type="gramStart"/>
      <w:r>
        <w:rPr>
          <w:b/>
          <w:bCs/>
          <w:sz w:val="28"/>
          <w:szCs w:val="28"/>
        </w:rPr>
        <w:t xml:space="preserve">1, </w:t>
      </w:r>
      <w:proofErr w:type="spellStart"/>
      <w:r>
        <w:rPr>
          <w:b/>
          <w:bCs/>
          <w:sz w:val="28"/>
          <w:szCs w:val="28"/>
        </w:rPr>
        <w:t>jud</w:t>
      </w:r>
      <w:proofErr w:type="spellEnd"/>
      <w:r>
        <w:rPr>
          <w:b/>
          <w:bCs/>
          <w:sz w:val="28"/>
          <w:szCs w:val="28"/>
        </w:rPr>
        <w:t>.</w:t>
      </w:r>
      <w:proofErr w:type="gramEnd"/>
      <w:r>
        <w:rPr>
          <w:b/>
          <w:bCs/>
          <w:sz w:val="28"/>
          <w:szCs w:val="28"/>
        </w:rPr>
        <w:t xml:space="preserve"> Constanta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 xml:space="preserve">in data de </w:t>
      </w:r>
      <w:r>
        <w:rPr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2.06.2017,  </w:t>
      </w:r>
      <w:proofErr w:type="spellStart"/>
      <w:r>
        <w:rPr>
          <w:b/>
          <w:bCs/>
          <w:sz w:val="28"/>
          <w:szCs w:val="28"/>
        </w:rPr>
        <w:t>ora</w:t>
      </w:r>
      <w:proofErr w:type="spellEnd"/>
      <w:r>
        <w:rPr>
          <w:b/>
          <w:bCs/>
          <w:sz w:val="28"/>
          <w:szCs w:val="28"/>
        </w:rPr>
        <w:t xml:space="preserve"> 12</w:t>
      </w:r>
      <w:r w:rsidRPr="009D0789">
        <w:rPr>
          <w:sz w:val="28"/>
          <w:szCs w:val="28"/>
        </w:rPr>
        <w:t xml:space="preserve">, </w:t>
      </w:r>
      <w:proofErr w:type="spellStart"/>
      <w:r w:rsidRPr="009D0789">
        <w:rPr>
          <w:sz w:val="28"/>
          <w:szCs w:val="28"/>
        </w:rPr>
        <w:t>precum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si</w:t>
      </w:r>
      <w:proofErr w:type="spellEnd"/>
      <w:r w:rsidRPr="009D0789">
        <w:rPr>
          <w:sz w:val="28"/>
          <w:szCs w:val="28"/>
        </w:rPr>
        <w:t xml:space="preserve"> la data </w:t>
      </w:r>
      <w:proofErr w:type="spellStart"/>
      <w:r w:rsidRPr="009D0789">
        <w:rPr>
          <w:sz w:val="28"/>
          <w:szCs w:val="28"/>
        </w:rPr>
        <w:t>tinerii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celei</w:t>
      </w:r>
      <w:proofErr w:type="spellEnd"/>
      <w:r w:rsidRPr="009D0789">
        <w:rPr>
          <w:sz w:val="28"/>
          <w:szCs w:val="28"/>
        </w:rPr>
        <w:t xml:space="preserve"> de-a </w:t>
      </w:r>
      <w:proofErr w:type="spellStart"/>
      <w:r w:rsidRPr="009D0789">
        <w:rPr>
          <w:sz w:val="28"/>
          <w:szCs w:val="28"/>
        </w:rPr>
        <w:t>doua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adunari</w:t>
      </w:r>
      <w:proofErr w:type="spellEnd"/>
      <w:r w:rsidRPr="009D0789">
        <w:rPr>
          <w:sz w:val="28"/>
          <w:szCs w:val="28"/>
        </w:rPr>
        <w:t xml:space="preserve"> din data de </w:t>
      </w:r>
      <w:r>
        <w:rPr>
          <w:sz w:val="28"/>
          <w:szCs w:val="28"/>
        </w:rPr>
        <w:t>1</w:t>
      </w:r>
      <w:r>
        <w:rPr>
          <w:b/>
          <w:bCs/>
          <w:sz w:val="28"/>
          <w:szCs w:val="28"/>
        </w:rPr>
        <w:t xml:space="preserve">3.06.2017,  </w:t>
      </w:r>
      <w:proofErr w:type="spellStart"/>
      <w:r>
        <w:rPr>
          <w:b/>
          <w:bCs/>
          <w:sz w:val="28"/>
          <w:szCs w:val="28"/>
        </w:rPr>
        <w:t>ora</w:t>
      </w:r>
      <w:proofErr w:type="spellEnd"/>
      <w:r>
        <w:rPr>
          <w:b/>
          <w:bCs/>
          <w:sz w:val="28"/>
          <w:szCs w:val="28"/>
        </w:rPr>
        <w:t xml:space="preserve"> 12</w:t>
      </w:r>
      <w:r w:rsidRPr="009D0789">
        <w:rPr>
          <w:b/>
          <w:bCs/>
          <w:sz w:val="28"/>
          <w:szCs w:val="28"/>
        </w:rPr>
        <w:t xml:space="preserve">, </w:t>
      </w:r>
      <w:r w:rsidRPr="009D0789">
        <w:rPr>
          <w:sz w:val="28"/>
          <w:szCs w:val="28"/>
        </w:rPr>
        <w:t xml:space="preserve">la </w:t>
      </w:r>
      <w:proofErr w:type="spellStart"/>
      <w:r w:rsidRPr="009D0789">
        <w:rPr>
          <w:sz w:val="28"/>
          <w:szCs w:val="28"/>
        </w:rPr>
        <w:t>aceeasi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adre</w:t>
      </w:r>
      <w:r>
        <w:rPr>
          <w:sz w:val="28"/>
          <w:szCs w:val="28"/>
        </w:rPr>
        <w:t>sa</w:t>
      </w:r>
      <w:proofErr w:type="spellEnd"/>
      <w:r>
        <w:rPr>
          <w:sz w:val="28"/>
          <w:szCs w:val="28"/>
        </w:rPr>
        <w:t xml:space="preserve">, cu </w:t>
      </w:r>
      <w:proofErr w:type="spellStart"/>
      <w:r>
        <w:rPr>
          <w:sz w:val="28"/>
          <w:szCs w:val="28"/>
        </w:rPr>
        <w:t>aceeasi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ordine</w:t>
      </w:r>
      <w:proofErr w:type="spellEnd"/>
      <w:r>
        <w:rPr>
          <w:sz w:val="28"/>
          <w:szCs w:val="28"/>
        </w:rPr>
        <w:t xml:space="preserve"> de </w:t>
      </w:r>
      <w:proofErr w:type="spellStart"/>
      <w:r>
        <w:rPr>
          <w:sz w:val="28"/>
          <w:szCs w:val="28"/>
        </w:rPr>
        <w:t>zi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</w:t>
      </w:r>
      <w:proofErr w:type="spellEnd"/>
      <w:r>
        <w:rPr>
          <w:sz w:val="28"/>
          <w:szCs w:val="28"/>
        </w:rPr>
        <w:t xml:space="preserve"> d</w:t>
      </w:r>
      <w:r w:rsidRPr="009D0789">
        <w:rPr>
          <w:sz w:val="28"/>
          <w:szCs w:val="28"/>
        </w:rPr>
        <w:t xml:space="preserve">ata de </w:t>
      </w:r>
      <w:proofErr w:type="spellStart"/>
      <w:r w:rsidRPr="009D0789">
        <w:rPr>
          <w:sz w:val="28"/>
          <w:szCs w:val="28"/>
        </w:rPr>
        <w:t>Referinta</w:t>
      </w:r>
      <w:proofErr w:type="spellEnd"/>
      <w:r w:rsidRPr="009D0789">
        <w:rPr>
          <w:sz w:val="28"/>
          <w:szCs w:val="28"/>
        </w:rPr>
        <w:t xml:space="preserve">, in </w:t>
      </w:r>
      <w:proofErr w:type="spellStart"/>
      <w:r w:rsidRPr="009D0789">
        <w:rPr>
          <w:sz w:val="28"/>
          <w:szCs w:val="28"/>
        </w:rPr>
        <w:t>cazul</w:t>
      </w:r>
      <w:proofErr w:type="spellEnd"/>
      <w:r w:rsidRPr="009D0789">
        <w:rPr>
          <w:sz w:val="28"/>
          <w:szCs w:val="28"/>
        </w:rPr>
        <w:t xml:space="preserve"> in care </w:t>
      </w:r>
      <w:proofErr w:type="spellStart"/>
      <w:r w:rsidRPr="009D0789">
        <w:rPr>
          <w:sz w:val="28"/>
          <w:szCs w:val="28"/>
        </w:rPr>
        <w:t>cea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dintai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nu</w:t>
      </w:r>
      <w:proofErr w:type="spellEnd"/>
      <w:r w:rsidRPr="009D0789">
        <w:rPr>
          <w:sz w:val="28"/>
          <w:szCs w:val="28"/>
        </w:rPr>
        <w:t xml:space="preserve"> se </w:t>
      </w:r>
      <w:proofErr w:type="spellStart"/>
      <w:r w:rsidRPr="009D0789">
        <w:rPr>
          <w:sz w:val="28"/>
          <w:szCs w:val="28"/>
        </w:rPr>
        <w:t>va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putea</w:t>
      </w:r>
      <w:proofErr w:type="spellEnd"/>
      <w:r w:rsidRPr="009D0789">
        <w:rPr>
          <w:sz w:val="28"/>
          <w:szCs w:val="28"/>
        </w:rPr>
        <w:t xml:space="preserve"> tine, </w:t>
      </w:r>
      <w:proofErr w:type="spellStart"/>
      <w:r w:rsidRPr="009D0789">
        <w:rPr>
          <w:b/>
          <w:bCs/>
          <w:sz w:val="28"/>
          <w:szCs w:val="28"/>
        </w:rPr>
        <w:t>avand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cunostinta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r w:rsidRPr="009D0789">
        <w:rPr>
          <w:sz w:val="28"/>
          <w:szCs w:val="28"/>
        </w:rPr>
        <w:t xml:space="preserve">de </w:t>
      </w:r>
      <w:proofErr w:type="spellStart"/>
      <w:r w:rsidRPr="009D0789">
        <w:rPr>
          <w:sz w:val="28"/>
          <w:szCs w:val="28"/>
        </w:rPr>
        <w:t>ordinea</w:t>
      </w:r>
      <w:proofErr w:type="spellEnd"/>
      <w:r w:rsidRPr="009D0789">
        <w:rPr>
          <w:sz w:val="28"/>
          <w:szCs w:val="28"/>
        </w:rPr>
        <w:t xml:space="preserve"> de </w:t>
      </w:r>
      <w:proofErr w:type="spellStart"/>
      <w:r w:rsidRPr="009D0789">
        <w:rPr>
          <w:sz w:val="28"/>
          <w:szCs w:val="28"/>
        </w:rPr>
        <w:t>zi</w:t>
      </w:r>
      <w:proofErr w:type="spellEnd"/>
      <w:r w:rsidRPr="009D0789">
        <w:rPr>
          <w:sz w:val="28"/>
          <w:szCs w:val="28"/>
        </w:rPr>
        <w:t xml:space="preserve"> a </w:t>
      </w:r>
      <w:proofErr w:type="spellStart"/>
      <w:r w:rsidRPr="009D0789">
        <w:rPr>
          <w:sz w:val="28"/>
          <w:szCs w:val="28"/>
        </w:rPr>
        <w:t>Adunarii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Generale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Ordinare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Actionarilor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jos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mentionata</w:t>
      </w:r>
      <w:proofErr w:type="spellEnd"/>
      <w:r w:rsidRPr="009D0789">
        <w:rPr>
          <w:sz w:val="28"/>
          <w:szCs w:val="28"/>
        </w:rPr>
        <w:t xml:space="preserve">, </w:t>
      </w:r>
      <w:proofErr w:type="spellStart"/>
      <w:r w:rsidRPr="009D0789">
        <w:rPr>
          <w:sz w:val="28"/>
          <w:szCs w:val="28"/>
        </w:rPr>
        <w:t>materialele</w:t>
      </w:r>
      <w:proofErr w:type="spellEnd"/>
      <w:r w:rsidRPr="009D0789">
        <w:rPr>
          <w:sz w:val="28"/>
          <w:szCs w:val="28"/>
        </w:rPr>
        <w:t xml:space="preserve"> informative </w:t>
      </w:r>
      <w:proofErr w:type="spellStart"/>
      <w:r w:rsidRPr="009D0789">
        <w:rPr>
          <w:sz w:val="28"/>
          <w:szCs w:val="28"/>
        </w:rPr>
        <w:t>aferente</w:t>
      </w:r>
      <w:proofErr w:type="spellEnd"/>
      <w:r w:rsidRPr="009D0789">
        <w:rPr>
          <w:sz w:val="28"/>
          <w:szCs w:val="28"/>
        </w:rPr>
        <w:t xml:space="preserve"> </w:t>
      </w:r>
      <w:proofErr w:type="spellStart"/>
      <w:r w:rsidRPr="009D0789">
        <w:rPr>
          <w:sz w:val="28"/>
          <w:szCs w:val="28"/>
        </w:rPr>
        <w:t>ordinii</w:t>
      </w:r>
      <w:proofErr w:type="spellEnd"/>
      <w:r w:rsidRPr="009D0789">
        <w:rPr>
          <w:sz w:val="28"/>
          <w:szCs w:val="28"/>
        </w:rPr>
        <w:t xml:space="preserve"> d</w:t>
      </w:r>
      <w:r>
        <w:rPr>
          <w:sz w:val="28"/>
          <w:szCs w:val="28"/>
        </w:rPr>
        <w:t xml:space="preserve">e </w:t>
      </w:r>
      <w:proofErr w:type="spellStart"/>
      <w:r>
        <w:rPr>
          <w:sz w:val="28"/>
          <w:szCs w:val="28"/>
        </w:rPr>
        <w:t>zi</w:t>
      </w:r>
      <w:proofErr w:type="spellEnd"/>
      <w:r w:rsidRPr="009D0789">
        <w:rPr>
          <w:sz w:val="28"/>
          <w:szCs w:val="28"/>
        </w:rPr>
        <w:t>,</w:t>
      </w:r>
      <w:r w:rsidRPr="005A7FCC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inteleg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sa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particip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si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sa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imi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exercit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prin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corespondenta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drepturile</w:t>
      </w:r>
      <w:proofErr w:type="spellEnd"/>
      <w:r w:rsidRPr="009D0789">
        <w:rPr>
          <w:b/>
          <w:bCs/>
          <w:sz w:val="28"/>
          <w:szCs w:val="28"/>
        </w:rPr>
        <w:t xml:space="preserve"> de </w:t>
      </w:r>
      <w:proofErr w:type="spellStart"/>
      <w:r w:rsidRPr="009D0789">
        <w:rPr>
          <w:b/>
          <w:bCs/>
          <w:sz w:val="28"/>
          <w:szCs w:val="28"/>
        </w:rPr>
        <w:t>vot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aferente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detinerilor</w:t>
      </w:r>
      <w:proofErr w:type="spellEnd"/>
      <w:r w:rsidRPr="009D0789">
        <w:rPr>
          <w:b/>
          <w:bCs/>
          <w:sz w:val="28"/>
          <w:szCs w:val="28"/>
        </w:rPr>
        <w:t xml:space="preserve"> de </w:t>
      </w:r>
      <w:proofErr w:type="spellStart"/>
      <w:r w:rsidRPr="009D0789">
        <w:rPr>
          <w:b/>
          <w:bCs/>
          <w:sz w:val="28"/>
          <w:szCs w:val="28"/>
        </w:rPr>
        <w:t>actiuni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inregistrate</w:t>
      </w:r>
      <w:proofErr w:type="spellEnd"/>
      <w:r w:rsidRPr="009D0789">
        <w:rPr>
          <w:b/>
          <w:bCs/>
          <w:sz w:val="28"/>
          <w:szCs w:val="28"/>
        </w:rPr>
        <w:t xml:space="preserve"> in </w:t>
      </w:r>
      <w:proofErr w:type="spellStart"/>
      <w:r w:rsidRPr="009D0789">
        <w:rPr>
          <w:b/>
          <w:bCs/>
          <w:sz w:val="28"/>
          <w:szCs w:val="28"/>
        </w:rPr>
        <w:t>Registrul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Actionarilor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So</w:t>
      </w:r>
      <w:r>
        <w:rPr>
          <w:b/>
          <w:bCs/>
          <w:sz w:val="28"/>
          <w:szCs w:val="28"/>
        </w:rPr>
        <w:t>cietatii</w:t>
      </w:r>
      <w:proofErr w:type="spellEnd"/>
      <w:r>
        <w:rPr>
          <w:b/>
          <w:bCs/>
          <w:sz w:val="28"/>
          <w:szCs w:val="28"/>
        </w:rPr>
        <w:t xml:space="preserve"> la data de </w:t>
      </w:r>
      <w:proofErr w:type="spellStart"/>
      <w:r>
        <w:rPr>
          <w:b/>
          <w:bCs/>
          <w:sz w:val="28"/>
          <w:szCs w:val="28"/>
        </w:rPr>
        <w:t>referinta</w:t>
      </w:r>
      <w:proofErr w:type="spellEnd"/>
      <w:r>
        <w:rPr>
          <w:b/>
          <w:bCs/>
          <w:sz w:val="28"/>
          <w:szCs w:val="28"/>
        </w:rPr>
        <w:t xml:space="preserve"> 31.05.2017</w:t>
      </w:r>
      <w:r w:rsidRPr="009D0789">
        <w:rPr>
          <w:b/>
          <w:bCs/>
          <w:sz w:val="28"/>
          <w:szCs w:val="28"/>
        </w:rPr>
        <w:t xml:space="preserve">, </w:t>
      </w:r>
      <w:proofErr w:type="spellStart"/>
      <w:r w:rsidRPr="009D0789">
        <w:rPr>
          <w:b/>
          <w:bCs/>
          <w:sz w:val="28"/>
          <w:szCs w:val="28"/>
        </w:rPr>
        <w:t>asupra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punctelor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inscrise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pe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ordinea</w:t>
      </w:r>
      <w:proofErr w:type="spellEnd"/>
      <w:r w:rsidRPr="009D0789">
        <w:rPr>
          <w:b/>
          <w:bCs/>
          <w:sz w:val="28"/>
          <w:szCs w:val="28"/>
        </w:rPr>
        <w:t xml:space="preserve"> de </w:t>
      </w:r>
      <w:proofErr w:type="spellStart"/>
      <w:r w:rsidRPr="009D0789">
        <w:rPr>
          <w:b/>
          <w:bCs/>
          <w:sz w:val="28"/>
          <w:szCs w:val="28"/>
        </w:rPr>
        <w:t>zi</w:t>
      </w:r>
      <w:proofErr w:type="spellEnd"/>
      <w:r w:rsidRPr="009D0789">
        <w:rPr>
          <w:b/>
          <w:bCs/>
          <w:sz w:val="28"/>
          <w:szCs w:val="28"/>
        </w:rPr>
        <w:t xml:space="preserve"> a </w:t>
      </w:r>
      <w:proofErr w:type="spellStart"/>
      <w:r w:rsidRPr="009D0789">
        <w:rPr>
          <w:b/>
          <w:bCs/>
          <w:sz w:val="28"/>
          <w:szCs w:val="28"/>
        </w:rPr>
        <w:t>acestei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Adunari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Generale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proofErr w:type="spellStart"/>
      <w:r w:rsidRPr="009D0789">
        <w:rPr>
          <w:b/>
          <w:bCs/>
          <w:sz w:val="28"/>
          <w:szCs w:val="28"/>
        </w:rPr>
        <w:t>Ordinare</w:t>
      </w:r>
      <w:proofErr w:type="spellEnd"/>
      <w:r w:rsidRPr="009D0789">
        <w:rPr>
          <w:b/>
          <w:bCs/>
          <w:sz w:val="28"/>
          <w:szCs w:val="28"/>
        </w:rPr>
        <w:t xml:space="preserve"> a </w:t>
      </w:r>
      <w:proofErr w:type="spellStart"/>
      <w:r w:rsidRPr="009D0789">
        <w:rPr>
          <w:b/>
          <w:bCs/>
          <w:sz w:val="28"/>
          <w:szCs w:val="28"/>
        </w:rPr>
        <w:t>Actionarilor</w:t>
      </w:r>
      <w:proofErr w:type="spellEnd"/>
      <w:r w:rsidRPr="009D0789">
        <w:rPr>
          <w:b/>
          <w:bCs/>
          <w:sz w:val="28"/>
          <w:szCs w:val="28"/>
        </w:rPr>
        <w:t xml:space="preserve">, </w:t>
      </w:r>
      <w:proofErr w:type="spellStart"/>
      <w:r w:rsidRPr="009D0789">
        <w:rPr>
          <w:b/>
          <w:bCs/>
          <w:sz w:val="28"/>
          <w:szCs w:val="28"/>
        </w:rPr>
        <w:t>dupa</w:t>
      </w:r>
      <w:proofErr w:type="spellEnd"/>
      <w:r w:rsidRPr="009D0789">
        <w:rPr>
          <w:b/>
          <w:bCs/>
          <w:sz w:val="28"/>
          <w:szCs w:val="28"/>
        </w:rPr>
        <w:t xml:space="preserve"> cum </w:t>
      </w:r>
      <w:proofErr w:type="spellStart"/>
      <w:r w:rsidRPr="009D0789">
        <w:rPr>
          <w:b/>
          <w:bCs/>
          <w:sz w:val="28"/>
          <w:szCs w:val="28"/>
        </w:rPr>
        <w:t>urmeaza</w:t>
      </w:r>
      <w:proofErr w:type="spellEnd"/>
      <w:r w:rsidRPr="009D078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:</w:t>
      </w:r>
    </w:p>
    <w:p w:rsidR="007A7384" w:rsidRDefault="007A7384" w:rsidP="007A7384">
      <w:pPr>
        <w:pStyle w:val="Default"/>
        <w:ind w:right="-694"/>
        <w:jc w:val="both"/>
        <w:rPr>
          <w:b/>
          <w:bCs/>
          <w:sz w:val="28"/>
          <w:szCs w:val="28"/>
        </w:rPr>
      </w:pPr>
    </w:p>
    <w:p w:rsidR="007A7384" w:rsidRPr="00E83453" w:rsidRDefault="007A7384" w:rsidP="007A7384">
      <w:pPr>
        <w:pStyle w:val="Default"/>
        <w:ind w:right="-694"/>
        <w:jc w:val="both"/>
        <w:rPr>
          <w:sz w:val="28"/>
          <w:szCs w:val="28"/>
        </w:rPr>
      </w:pPr>
    </w:p>
    <w:p w:rsidR="0088241F" w:rsidRPr="009D0789" w:rsidRDefault="007A7384" w:rsidP="007A7384">
      <w:pPr>
        <w:pStyle w:val="Default"/>
        <w:ind w:right="-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9D0789">
        <w:rPr>
          <w:sz w:val="28"/>
          <w:szCs w:val="28"/>
        </w:rPr>
        <w:t xml:space="preserve"> </w:t>
      </w:r>
    </w:p>
    <w:tbl>
      <w:tblPr>
        <w:tblStyle w:val="TableGrid"/>
        <w:tblW w:w="9636" w:type="dxa"/>
        <w:tblLook w:val="01E0"/>
      </w:tblPr>
      <w:tblGrid>
        <w:gridCol w:w="4248"/>
        <w:gridCol w:w="1800"/>
        <w:gridCol w:w="1968"/>
        <w:gridCol w:w="1620"/>
      </w:tblGrid>
      <w:tr w:rsidR="0088241F" w:rsidRPr="00E83453" w:rsidTr="00AD52BC">
        <w:tc>
          <w:tcPr>
            <w:tcW w:w="4248" w:type="dxa"/>
          </w:tcPr>
          <w:p w:rsidR="0088241F" w:rsidRPr="00E83453" w:rsidRDefault="0088241F" w:rsidP="00AD52BC">
            <w:pPr>
              <w:ind w:right="-694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lastRenderedPageBreak/>
              <w:t>ORDINEA DE ZI</w:t>
            </w:r>
          </w:p>
        </w:tc>
        <w:tc>
          <w:tcPr>
            <w:tcW w:w="1800" w:type="dxa"/>
          </w:tcPr>
          <w:p w:rsidR="0088241F" w:rsidRPr="00E83453" w:rsidRDefault="0088241F" w:rsidP="00AD52BC">
            <w:pPr>
              <w:ind w:left="72" w:right="-694" w:hanging="72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 xml:space="preserve">PENTRU </w:t>
            </w:r>
          </w:p>
        </w:tc>
        <w:tc>
          <w:tcPr>
            <w:tcW w:w="1968" w:type="dxa"/>
          </w:tcPr>
          <w:p w:rsidR="0088241F" w:rsidRPr="00E83453" w:rsidRDefault="0088241F" w:rsidP="00AD52BC">
            <w:pPr>
              <w:ind w:left="-288" w:right="-694" w:firstLine="288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>IMPOTRIVA</w:t>
            </w:r>
          </w:p>
        </w:tc>
        <w:tc>
          <w:tcPr>
            <w:tcW w:w="1620" w:type="dxa"/>
          </w:tcPr>
          <w:p w:rsidR="0088241F" w:rsidRPr="00E83453" w:rsidRDefault="0088241F" w:rsidP="00AD52BC">
            <w:pPr>
              <w:ind w:right="-694"/>
              <w:jc w:val="both"/>
              <w:rPr>
                <w:b/>
                <w:sz w:val="28"/>
                <w:szCs w:val="28"/>
              </w:rPr>
            </w:pPr>
            <w:r w:rsidRPr="00E83453">
              <w:rPr>
                <w:b/>
                <w:sz w:val="28"/>
                <w:szCs w:val="28"/>
              </w:rPr>
              <w:t>ABTINERE</w:t>
            </w:r>
          </w:p>
        </w:tc>
      </w:tr>
      <w:tr w:rsidR="0088241F" w:rsidTr="00AD52BC"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1.Prezentarea </w:t>
            </w:r>
            <w:proofErr w:type="spellStart"/>
            <w:r>
              <w:t>Raportului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de </w:t>
            </w:r>
            <w:proofErr w:type="spellStart"/>
            <w:r>
              <w:t>Administratie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2016; </w:t>
            </w: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left="-288" w:right="-694" w:firstLine="288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2.Prezentarea </w:t>
            </w:r>
            <w:proofErr w:type="spellStart"/>
            <w:r>
              <w:t>Raportului</w:t>
            </w:r>
            <w:proofErr w:type="spellEnd"/>
            <w:r>
              <w:t xml:space="preserve"> </w:t>
            </w:r>
            <w:proofErr w:type="spellStart"/>
            <w:r>
              <w:t>Auditorului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Financiar</w:t>
            </w:r>
            <w:proofErr w:type="spellEnd"/>
            <w:r>
              <w:t xml:space="preserve"> </w:t>
            </w:r>
            <w:proofErr w:type="spellStart"/>
            <w:r>
              <w:t>aferent</w:t>
            </w:r>
            <w:proofErr w:type="spellEnd"/>
            <w:r>
              <w:t xml:space="preserve"> </w:t>
            </w:r>
            <w:proofErr w:type="spellStart"/>
            <w:r>
              <w:t>anului</w:t>
            </w:r>
            <w:proofErr w:type="spellEnd"/>
            <w:r>
              <w:t xml:space="preserve"> 2016;</w:t>
            </w: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3. </w:t>
            </w:r>
            <w:proofErr w:type="spellStart"/>
            <w:r>
              <w:t>Discutarea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situatiilor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financiare</w:t>
            </w:r>
            <w:proofErr w:type="spellEnd"/>
            <w:r>
              <w:t xml:space="preserve">  </w:t>
            </w:r>
            <w:proofErr w:type="spellStart"/>
            <w:r>
              <w:t>anuale</w:t>
            </w:r>
            <w:proofErr w:type="spellEnd"/>
            <w:r>
              <w:t xml:space="preserve"> </w:t>
            </w:r>
            <w:proofErr w:type="spellStart"/>
            <w:r>
              <w:t>intocmite</w:t>
            </w:r>
            <w:proofErr w:type="spellEnd"/>
            <w:r>
              <w:t xml:space="preserve"> cu </w:t>
            </w:r>
            <w:proofErr w:type="spellStart"/>
            <w:r>
              <w:t>respectarea</w:t>
            </w:r>
            <w:proofErr w:type="spellEnd"/>
            <w:r>
              <w:t xml:space="preserve">  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prevederilor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in </w:t>
            </w:r>
            <w:proofErr w:type="spellStart"/>
            <w:r>
              <w:t>vigoare</w:t>
            </w:r>
            <w:proofErr w:type="spellEnd"/>
            <w:r>
              <w:t>;</w:t>
            </w: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left="84" w:right="-694" w:hanging="8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4.Aprobarea </w:t>
            </w:r>
            <w:proofErr w:type="spellStart"/>
            <w:r>
              <w:t>repartizarii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destinatii</w:t>
            </w:r>
            <w:proofErr w:type="spellEnd"/>
            <w:r>
              <w:t xml:space="preserve"> a 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profitului</w:t>
            </w:r>
            <w:proofErr w:type="spellEnd"/>
            <w:r>
              <w:t xml:space="preserve"> net </w:t>
            </w:r>
            <w:proofErr w:type="spellStart"/>
            <w:r>
              <w:t>realizat</w:t>
            </w:r>
            <w:proofErr w:type="spellEnd"/>
            <w:r>
              <w:t xml:space="preserve"> in </w:t>
            </w:r>
            <w:proofErr w:type="spellStart"/>
            <w:r>
              <w:t>exercitiul</w:t>
            </w:r>
            <w:proofErr w:type="spellEnd"/>
            <w:r>
              <w:t xml:space="preserve"> </w:t>
            </w:r>
            <w:proofErr w:type="spellStart"/>
            <w:r>
              <w:t>financiar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din </w:t>
            </w:r>
            <w:proofErr w:type="spellStart"/>
            <w:r>
              <w:t>anul</w:t>
            </w:r>
            <w:proofErr w:type="spellEnd"/>
            <w:r>
              <w:t xml:space="preserve"> 2016;</w:t>
            </w: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5. </w:t>
            </w:r>
            <w:proofErr w:type="spellStart"/>
            <w:r>
              <w:t>Prezentarea</w:t>
            </w:r>
            <w:proofErr w:type="spellEnd"/>
            <w:r>
              <w:t xml:space="preserve"> in </w:t>
            </w:r>
            <w:proofErr w:type="spellStart"/>
            <w:r>
              <w:t>vederea</w:t>
            </w:r>
            <w:proofErr w:type="spellEnd"/>
            <w:r>
              <w:t xml:space="preserve"> </w:t>
            </w:r>
            <w:proofErr w:type="spellStart"/>
            <w:r>
              <w:t>aprobarii</w:t>
            </w:r>
            <w:proofErr w:type="spellEnd"/>
            <w:r>
              <w:t xml:space="preserve"> a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Bugetului</w:t>
            </w:r>
            <w:proofErr w:type="spellEnd"/>
            <w:r>
              <w:t xml:space="preserve"> de </w:t>
            </w:r>
            <w:proofErr w:type="spellStart"/>
            <w:r>
              <w:t>venituri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cheltuieli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a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programului</w:t>
            </w:r>
            <w:proofErr w:type="spellEnd"/>
            <w:r>
              <w:t xml:space="preserve"> </w:t>
            </w:r>
            <w:proofErr w:type="spellStart"/>
            <w:r>
              <w:t>investitional</w:t>
            </w:r>
            <w:proofErr w:type="spellEnd"/>
            <w:r>
              <w:t xml:space="preserve"> </w:t>
            </w:r>
            <w:proofErr w:type="spellStart"/>
            <w:r>
              <w:t>pe</w:t>
            </w:r>
            <w:proofErr w:type="spellEnd"/>
            <w:r>
              <w:t xml:space="preserve"> </w:t>
            </w:r>
            <w:proofErr w:type="spellStart"/>
            <w:r>
              <w:t>anul</w:t>
            </w:r>
            <w:proofErr w:type="spellEnd"/>
            <w:r>
              <w:t xml:space="preserve"> 2017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intocmite</w:t>
            </w:r>
            <w:proofErr w:type="spellEnd"/>
            <w:r>
              <w:t xml:space="preserve"> cu </w:t>
            </w:r>
            <w:proofErr w:type="spellStart"/>
            <w:r>
              <w:t>respectarea</w:t>
            </w:r>
            <w:proofErr w:type="spellEnd"/>
            <w:r>
              <w:t xml:space="preserve"> </w:t>
            </w:r>
            <w:proofErr w:type="spellStart"/>
            <w:r>
              <w:t>prevederilor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legale</w:t>
            </w:r>
            <w:proofErr w:type="spellEnd"/>
            <w:r>
              <w:t xml:space="preserve"> in </w:t>
            </w:r>
            <w:proofErr w:type="spellStart"/>
            <w:r>
              <w:t>vigoare</w:t>
            </w:r>
            <w:proofErr w:type="spellEnd"/>
            <w:r>
              <w:t>;</w:t>
            </w: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6. </w:t>
            </w:r>
            <w:proofErr w:type="spellStart"/>
            <w:r>
              <w:t>Revocarea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administratori</w:t>
            </w:r>
            <w:proofErr w:type="spellEnd"/>
            <w:r>
              <w:t xml:space="preserve"> </w:t>
            </w:r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provizorii</w:t>
            </w:r>
            <w:proofErr w:type="spellEnd"/>
            <w:r>
              <w:t xml:space="preserve"> </w:t>
            </w:r>
            <w:proofErr w:type="spellStart"/>
            <w:r>
              <w:t>membrii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de </w:t>
            </w:r>
            <w:proofErr w:type="spellStart"/>
            <w:r>
              <w:t>Administratie</w:t>
            </w:r>
            <w:proofErr w:type="spellEnd"/>
            <w:r>
              <w:t>;</w:t>
            </w:r>
          </w:p>
          <w:p w:rsidR="0088241F" w:rsidRDefault="0088241F" w:rsidP="00AD52BC">
            <w:pPr>
              <w:ind w:right="-694"/>
              <w:jc w:val="both"/>
            </w:pP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7. </w:t>
            </w:r>
            <w:proofErr w:type="spellStart"/>
            <w:r>
              <w:t>Numirea</w:t>
            </w:r>
            <w:proofErr w:type="spellEnd"/>
            <w:r>
              <w:t xml:space="preserve">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administratori</w:t>
            </w:r>
            <w:proofErr w:type="spellEnd"/>
            <w:r>
              <w:t xml:space="preserve">  </w:t>
            </w:r>
            <w:proofErr w:type="spellStart"/>
            <w:r>
              <w:t>provizorii</w:t>
            </w:r>
            <w:proofErr w:type="spellEnd"/>
            <w:r>
              <w:t>,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membrii</w:t>
            </w:r>
            <w:proofErr w:type="spellEnd"/>
            <w:r>
              <w:t xml:space="preserve"> 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  <w:r>
              <w:t xml:space="preserve"> de </w:t>
            </w:r>
            <w:proofErr w:type="spellStart"/>
            <w:r>
              <w:t>Administratie</w:t>
            </w:r>
            <w:proofErr w:type="spellEnd"/>
            <w:r>
              <w:t>,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pana</w:t>
            </w:r>
            <w:proofErr w:type="spellEnd"/>
            <w:r>
              <w:t xml:space="preserve"> la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procedurii</w:t>
            </w:r>
            <w:proofErr w:type="spellEnd"/>
            <w:r>
              <w:t xml:space="preserve"> de </w:t>
            </w:r>
            <w:proofErr w:type="spellStart"/>
            <w:r>
              <w:t>selectie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numire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administratori</w:t>
            </w:r>
            <w:proofErr w:type="spellEnd"/>
            <w:r>
              <w:t xml:space="preserve">  in</w:t>
            </w:r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OUG 109/2011, cu </w:t>
            </w:r>
            <w:proofErr w:type="spellStart"/>
            <w:r>
              <w:t>modificarile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completarile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  <w:r>
              <w:t>;</w:t>
            </w:r>
          </w:p>
          <w:p w:rsidR="0088241F" w:rsidRDefault="0088241F" w:rsidP="00AD52BC">
            <w:pPr>
              <w:ind w:right="-694"/>
              <w:jc w:val="both"/>
            </w:pP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8. </w:t>
            </w:r>
            <w:proofErr w:type="spellStart"/>
            <w:r>
              <w:t>Numirea</w:t>
            </w:r>
            <w:proofErr w:type="spellEnd"/>
            <w:r>
              <w:t xml:space="preserve"> </w:t>
            </w:r>
            <w:proofErr w:type="spellStart"/>
            <w:r>
              <w:t>presedintelui</w:t>
            </w:r>
            <w:proofErr w:type="spellEnd"/>
            <w:r>
              <w:t xml:space="preserve"> </w:t>
            </w:r>
            <w:proofErr w:type="spellStart"/>
            <w:r>
              <w:t>Consiliului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de </w:t>
            </w:r>
            <w:proofErr w:type="spellStart"/>
            <w:r>
              <w:t>Administratie</w:t>
            </w:r>
            <w:proofErr w:type="spellEnd"/>
            <w:r>
              <w:t xml:space="preserve"> in </w:t>
            </w:r>
            <w:proofErr w:type="spellStart"/>
            <w:r>
              <w:t>conformitate</w:t>
            </w:r>
            <w:proofErr w:type="spellEnd"/>
            <w:r>
              <w:t xml:space="preserve"> cu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proofErr w:type="gramStart"/>
            <w:r>
              <w:t>prevederile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Legii</w:t>
            </w:r>
            <w:proofErr w:type="spellEnd"/>
            <w:r>
              <w:t xml:space="preserve"> nr. 31/1990, cu</w:t>
            </w:r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modificarile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completarile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  <w:r>
              <w:t>;</w:t>
            </w: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9.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duratei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mandatului</w:t>
            </w:r>
            <w:proofErr w:type="spellEnd"/>
            <w:r>
              <w:t xml:space="preserve"> </w:t>
            </w:r>
            <w:proofErr w:type="spellStart"/>
            <w:r>
              <w:t>administratorilor</w:t>
            </w:r>
            <w:proofErr w:type="spellEnd"/>
            <w:r>
              <w:t xml:space="preserve"> </w:t>
            </w:r>
            <w:proofErr w:type="spellStart"/>
            <w:r>
              <w:t>provizorii</w:t>
            </w:r>
            <w:proofErr w:type="spellEnd"/>
            <w:r>
              <w:t>;</w:t>
            </w: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10.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cuantumului</w:t>
            </w:r>
            <w:proofErr w:type="spellEnd"/>
            <w:r>
              <w:t xml:space="preserve"> 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indemnizatiei</w:t>
            </w:r>
            <w:proofErr w:type="spellEnd"/>
            <w:r>
              <w:t xml:space="preserve"> fixe a </w:t>
            </w:r>
            <w:proofErr w:type="spellStart"/>
            <w:r>
              <w:t>administratorilor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provizorii</w:t>
            </w:r>
            <w:proofErr w:type="spellEnd"/>
            <w:r>
              <w:t xml:space="preserve">; </w:t>
            </w: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11.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formei</w:t>
            </w:r>
            <w:proofErr w:type="spellEnd"/>
            <w:r>
              <w:t xml:space="preserve"> </w:t>
            </w:r>
            <w:proofErr w:type="spellStart"/>
            <w:r>
              <w:t>cadru</w:t>
            </w:r>
            <w:proofErr w:type="spellEnd"/>
            <w:r>
              <w:t xml:space="preserve"> a</w:t>
            </w:r>
          </w:p>
          <w:p w:rsidR="0088241F" w:rsidRDefault="0088241F" w:rsidP="00AD52BC">
            <w:pPr>
              <w:ind w:right="-694"/>
              <w:jc w:val="both"/>
            </w:pPr>
            <w:r>
              <w:t xml:space="preserve"> “</w:t>
            </w:r>
            <w:proofErr w:type="spellStart"/>
            <w:r>
              <w:t>Contractului</w:t>
            </w:r>
            <w:proofErr w:type="spellEnd"/>
            <w:r>
              <w:t xml:space="preserve"> de </w:t>
            </w:r>
            <w:proofErr w:type="spellStart"/>
            <w:r>
              <w:t>Administrare</w:t>
            </w:r>
            <w:proofErr w:type="spellEnd"/>
            <w:r>
              <w:t xml:space="preserve"> “  </w:t>
            </w:r>
            <w:proofErr w:type="spellStart"/>
            <w:r>
              <w:t>ce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urmeaza</w:t>
            </w:r>
            <w:proofErr w:type="spellEnd"/>
            <w:r>
              <w:t xml:space="preserve"> a </w:t>
            </w:r>
            <w:proofErr w:type="spellStart"/>
            <w:r>
              <w:t>fi</w:t>
            </w:r>
            <w:proofErr w:type="spellEnd"/>
            <w:r>
              <w:t xml:space="preserve"> </w:t>
            </w:r>
            <w:proofErr w:type="spellStart"/>
            <w:r>
              <w:t>incheiat</w:t>
            </w:r>
            <w:proofErr w:type="spellEnd"/>
            <w:r>
              <w:t xml:space="preserve"> cu </w:t>
            </w:r>
            <w:proofErr w:type="spellStart"/>
            <w:r>
              <w:t>administratorii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provizorii</w:t>
            </w:r>
            <w:proofErr w:type="spellEnd"/>
            <w:r>
              <w:t xml:space="preserve"> </w:t>
            </w:r>
            <w:proofErr w:type="spellStart"/>
            <w:r>
              <w:t>pana</w:t>
            </w:r>
            <w:proofErr w:type="spellEnd"/>
            <w:r>
              <w:t xml:space="preserve"> la </w:t>
            </w:r>
            <w:proofErr w:type="spellStart"/>
            <w:r>
              <w:t>finalizarea</w:t>
            </w:r>
            <w:proofErr w:type="spellEnd"/>
            <w:r>
              <w:t xml:space="preserve"> </w:t>
            </w:r>
            <w:proofErr w:type="spellStart"/>
            <w:r>
              <w:t>procedurii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de </w:t>
            </w:r>
            <w:proofErr w:type="spellStart"/>
            <w:r>
              <w:t>selectie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numire</w:t>
            </w:r>
            <w:proofErr w:type="spellEnd"/>
            <w:r>
              <w:t xml:space="preserve"> a </w:t>
            </w:r>
            <w:proofErr w:type="spellStart"/>
            <w:r>
              <w:t>unor</w:t>
            </w:r>
            <w:proofErr w:type="spellEnd"/>
            <w:r>
              <w:t xml:space="preserve"> </w:t>
            </w:r>
            <w:proofErr w:type="spellStart"/>
            <w:r>
              <w:t>administratori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in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</w:p>
          <w:p w:rsidR="0088241F" w:rsidRDefault="0088241F" w:rsidP="00AD52BC">
            <w:pPr>
              <w:ind w:right="-694"/>
              <w:jc w:val="both"/>
            </w:pPr>
            <w:r>
              <w:t xml:space="preserve">OUG 109/2011, cu </w:t>
            </w:r>
            <w:proofErr w:type="spellStart"/>
            <w:r>
              <w:t>modificarile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lastRenderedPageBreak/>
              <w:t xml:space="preserve"> </w:t>
            </w:r>
            <w:proofErr w:type="spellStart"/>
            <w:r>
              <w:t>completarile</w:t>
            </w:r>
            <w:proofErr w:type="spellEnd"/>
            <w:r>
              <w:t xml:space="preserve"> </w:t>
            </w:r>
            <w:proofErr w:type="spellStart"/>
            <w:r>
              <w:t>ulterioare</w:t>
            </w:r>
            <w:proofErr w:type="spellEnd"/>
            <w:r>
              <w:t xml:space="preserve">;  </w:t>
            </w: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lastRenderedPageBreak/>
              <w:t xml:space="preserve">12. </w:t>
            </w:r>
            <w:proofErr w:type="spellStart"/>
            <w:r>
              <w:t>Imputernicirea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 xml:space="preserve"> </w:t>
            </w:r>
            <w:proofErr w:type="spellStart"/>
            <w:r>
              <w:t>ce</w:t>
            </w:r>
            <w:proofErr w:type="spellEnd"/>
            <w:r>
              <w:t xml:space="preserve"> 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urmeaza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semneze</w:t>
            </w:r>
            <w:proofErr w:type="spellEnd"/>
            <w:r>
              <w:t xml:space="preserve"> in </w:t>
            </w:r>
            <w:proofErr w:type="spellStart"/>
            <w:r>
              <w:t>numele</w:t>
            </w:r>
            <w:proofErr w:type="spellEnd"/>
            <w:r>
              <w:t xml:space="preserve"> </w:t>
            </w:r>
            <w:proofErr w:type="spellStart"/>
            <w:r>
              <w:t>societatii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“ </w:t>
            </w:r>
            <w:proofErr w:type="spellStart"/>
            <w:r>
              <w:t>Contractele</w:t>
            </w:r>
            <w:proofErr w:type="spellEnd"/>
            <w:r>
              <w:t xml:space="preserve"> de </w:t>
            </w:r>
            <w:proofErr w:type="spellStart"/>
            <w:r>
              <w:t>Administrare</w:t>
            </w:r>
            <w:proofErr w:type="spellEnd"/>
            <w:r>
              <w:t xml:space="preserve"> “;</w:t>
            </w: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13. </w:t>
            </w:r>
            <w:proofErr w:type="spellStart"/>
            <w:r>
              <w:t>Aprobarea</w:t>
            </w:r>
            <w:proofErr w:type="spellEnd"/>
            <w:r>
              <w:t xml:space="preserve"> </w:t>
            </w:r>
            <w:proofErr w:type="spellStart"/>
            <w:r>
              <w:t>datei</w:t>
            </w:r>
            <w:proofErr w:type="spellEnd"/>
            <w:r>
              <w:t xml:space="preserve"> de </w:t>
            </w:r>
            <w:proofErr w:type="spellStart"/>
            <w:r>
              <w:t>inregistrare</w:t>
            </w:r>
            <w:proofErr w:type="spellEnd"/>
            <w:r>
              <w:t xml:space="preserve"> ca </w:t>
            </w:r>
            <w:proofErr w:type="spellStart"/>
            <w:r>
              <w:t>fiind</w:t>
            </w:r>
            <w:proofErr w:type="spellEnd"/>
            <w:r>
              <w:t xml:space="preserve"> </w:t>
            </w:r>
          </w:p>
          <w:p w:rsidR="0088241F" w:rsidRDefault="0088241F" w:rsidP="00AD52BC">
            <w:pPr>
              <w:ind w:right="-694"/>
              <w:jc w:val="both"/>
            </w:pPr>
            <w:r>
              <w:t xml:space="preserve">data de 30.06.2017 </w:t>
            </w:r>
            <w:proofErr w:type="spellStart"/>
            <w:r>
              <w:t>si</w:t>
            </w:r>
            <w:proofErr w:type="spellEnd"/>
            <w:r>
              <w:t xml:space="preserve"> ex date, in</w:t>
            </w:r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conformitate</w:t>
            </w:r>
            <w:proofErr w:type="spellEnd"/>
            <w:r>
              <w:t xml:space="preserve"> cu </w:t>
            </w:r>
            <w:proofErr w:type="spellStart"/>
            <w:r>
              <w:t>prevederile</w:t>
            </w:r>
            <w:proofErr w:type="spellEnd"/>
            <w:r>
              <w:t xml:space="preserve"> </w:t>
            </w:r>
            <w:proofErr w:type="spellStart"/>
            <w:r>
              <w:t>legale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r>
              <w:t>aplicabile</w:t>
            </w:r>
            <w:proofErr w:type="spellEnd"/>
            <w:r>
              <w:t xml:space="preserve">,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  <w:proofErr w:type="spellStart"/>
            <w:r>
              <w:t>stabilirea</w:t>
            </w:r>
            <w:proofErr w:type="spellEnd"/>
            <w:r>
              <w:t xml:space="preserve"> </w:t>
            </w:r>
            <w:proofErr w:type="spellStart"/>
            <w:r>
              <w:t>actionarilor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asupra</w:t>
            </w:r>
            <w:proofErr w:type="spellEnd"/>
            <w:r>
              <w:t xml:space="preserve"> </w:t>
            </w:r>
            <w:proofErr w:type="spellStart"/>
            <w:r>
              <w:t>carora</w:t>
            </w:r>
            <w:proofErr w:type="spellEnd"/>
            <w:r>
              <w:t xml:space="preserve"> se </w:t>
            </w:r>
            <w:proofErr w:type="spellStart"/>
            <w:r>
              <w:t>rasfrang</w:t>
            </w:r>
            <w:proofErr w:type="spellEnd"/>
            <w:r>
              <w:t xml:space="preserve"> </w:t>
            </w:r>
            <w:proofErr w:type="spellStart"/>
            <w:r>
              <w:t>efectele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hotararilor</w:t>
            </w:r>
            <w:proofErr w:type="spellEnd"/>
            <w:r>
              <w:t xml:space="preserve"> </w:t>
            </w:r>
            <w:proofErr w:type="spellStart"/>
            <w:r>
              <w:t>adunarii</w:t>
            </w:r>
            <w:proofErr w:type="spellEnd"/>
            <w:r>
              <w:t xml:space="preserve"> </w:t>
            </w:r>
            <w:proofErr w:type="spellStart"/>
            <w:r>
              <w:t>generale</w:t>
            </w:r>
            <w:proofErr w:type="spellEnd"/>
            <w:r>
              <w:t xml:space="preserve"> a </w:t>
            </w:r>
            <w:proofErr w:type="spellStart"/>
            <w:r>
              <w:t>actionarilor</w:t>
            </w:r>
            <w:proofErr w:type="spellEnd"/>
            <w:r>
              <w:t>;</w:t>
            </w: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  <w:tr w:rsidR="0088241F" w:rsidTr="00AD52BC">
        <w:tblPrEx>
          <w:tblLook w:val="04A0"/>
        </w:tblPrEx>
        <w:tc>
          <w:tcPr>
            <w:tcW w:w="4248" w:type="dxa"/>
          </w:tcPr>
          <w:p w:rsidR="0088241F" w:rsidRDefault="0088241F" w:rsidP="00AD52BC">
            <w:pPr>
              <w:ind w:right="-694"/>
              <w:jc w:val="both"/>
            </w:pPr>
            <w:r>
              <w:t xml:space="preserve">14. </w:t>
            </w:r>
            <w:proofErr w:type="spellStart"/>
            <w:r>
              <w:t>Imputernicirea</w:t>
            </w:r>
            <w:proofErr w:type="spellEnd"/>
            <w:r>
              <w:t xml:space="preserve"> </w:t>
            </w:r>
            <w:proofErr w:type="spellStart"/>
            <w:r>
              <w:t>persoanei</w:t>
            </w:r>
            <w:proofErr w:type="spellEnd"/>
            <w:r>
              <w:t xml:space="preserve"> </w:t>
            </w:r>
            <w:proofErr w:type="spellStart"/>
            <w:r>
              <w:t>pentru</w:t>
            </w:r>
            <w:proofErr w:type="spellEnd"/>
            <w:r>
              <w:t xml:space="preserve"> </w:t>
            </w:r>
          </w:p>
          <w:p w:rsidR="0088241F" w:rsidRDefault="0088241F" w:rsidP="00AD52BC">
            <w:pPr>
              <w:ind w:right="-694"/>
              <w:jc w:val="both"/>
            </w:pPr>
            <w:proofErr w:type="spellStart"/>
            <w:r>
              <w:t>efectuarea</w:t>
            </w:r>
            <w:proofErr w:type="spellEnd"/>
            <w:r>
              <w:t xml:space="preserve"> </w:t>
            </w:r>
            <w:proofErr w:type="spellStart"/>
            <w:r>
              <w:t>formelor</w:t>
            </w:r>
            <w:proofErr w:type="spellEnd"/>
            <w:r>
              <w:t xml:space="preserve"> de </w:t>
            </w:r>
            <w:proofErr w:type="spellStart"/>
            <w:r>
              <w:t>publicitate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</w:p>
          <w:p w:rsidR="0088241F" w:rsidRDefault="0088241F" w:rsidP="00AD52BC">
            <w:pPr>
              <w:ind w:right="-694"/>
              <w:jc w:val="both"/>
            </w:pPr>
            <w:r>
              <w:t xml:space="preserve"> </w:t>
            </w:r>
            <w:proofErr w:type="spellStart"/>
            <w:proofErr w:type="gramStart"/>
            <w:r>
              <w:t>inregistrare</w:t>
            </w:r>
            <w:proofErr w:type="spellEnd"/>
            <w:proofErr w:type="gramEnd"/>
            <w:r>
              <w:t xml:space="preserve"> a </w:t>
            </w:r>
            <w:proofErr w:type="spellStart"/>
            <w:r>
              <w:t>hotararii</w:t>
            </w:r>
            <w:proofErr w:type="spellEnd"/>
            <w:r>
              <w:t xml:space="preserve"> AGOA.</w:t>
            </w:r>
          </w:p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800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968" w:type="dxa"/>
          </w:tcPr>
          <w:p w:rsidR="0088241F" w:rsidRDefault="0088241F" w:rsidP="00AD52BC">
            <w:pPr>
              <w:ind w:right="-694"/>
              <w:jc w:val="both"/>
            </w:pPr>
          </w:p>
        </w:tc>
        <w:tc>
          <w:tcPr>
            <w:tcW w:w="1620" w:type="dxa"/>
          </w:tcPr>
          <w:p w:rsidR="0088241F" w:rsidRDefault="0088241F" w:rsidP="00AD52BC">
            <w:pPr>
              <w:ind w:right="-694"/>
              <w:jc w:val="both"/>
            </w:pPr>
          </w:p>
        </w:tc>
      </w:tr>
    </w:tbl>
    <w:p w:rsidR="0088241F" w:rsidRDefault="0088241F" w:rsidP="0088241F">
      <w:pPr>
        <w:ind w:right="-694"/>
        <w:jc w:val="center"/>
        <w:rPr>
          <w:b/>
          <w:sz w:val="28"/>
          <w:szCs w:val="28"/>
        </w:rPr>
      </w:pPr>
    </w:p>
    <w:p w:rsidR="0088241F" w:rsidRDefault="0088241F" w:rsidP="0088241F">
      <w:pPr>
        <w:ind w:right="-694"/>
        <w:jc w:val="center"/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p w:rsidR="0088241F" w:rsidRPr="009E2283" w:rsidRDefault="0088241F" w:rsidP="0088241F">
      <w:pPr>
        <w:ind w:right="-694"/>
        <w:jc w:val="both"/>
      </w:pPr>
      <w:r>
        <w:rPr>
          <w:sz w:val="28"/>
          <w:szCs w:val="28"/>
        </w:rPr>
        <w:tab/>
      </w:r>
      <w:proofErr w:type="spellStart"/>
      <w:r w:rsidRPr="009E2283">
        <w:t>Votul</w:t>
      </w:r>
      <w:proofErr w:type="spellEnd"/>
      <w:r w:rsidRPr="009E2283">
        <w:t xml:space="preserve"> </w:t>
      </w:r>
      <w:proofErr w:type="spellStart"/>
      <w:r w:rsidRPr="009E2283">
        <w:t>va</w:t>
      </w:r>
      <w:proofErr w:type="spellEnd"/>
      <w:r w:rsidRPr="009E2283">
        <w:t xml:space="preserve"> </w:t>
      </w:r>
      <w:proofErr w:type="spellStart"/>
      <w:r w:rsidRPr="009E2283">
        <w:t>fi</w:t>
      </w:r>
      <w:proofErr w:type="spellEnd"/>
      <w:r w:rsidRPr="009E2283">
        <w:t xml:space="preserve"> </w:t>
      </w:r>
      <w:proofErr w:type="spellStart"/>
      <w:r w:rsidRPr="009E2283">
        <w:t>exprimat</w:t>
      </w:r>
      <w:proofErr w:type="spellEnd"/>
      <w:r w:rsidRPr="009E2283">
        <w:t xml:space="preserve"> </w:t>
      </w:r>
      <w:proofErr w:type="spellStart"/>
      <w:r w:rsidRPr="009E2283">
        <w:t>prin</w:t>
      </w:r>
      <w:proofErr w:type="spellEnd"/>
      <w:r w:rsidRPr="009E2283">
        <w:t xml:space="preserve"> </w:t>
      </w:r>
      <w:proofErr w:type="spellStart"/>
      <w:r w:rsidRPr="009E2283">
        <w:t>marcarea</w:t>
      </w:r>
      <w:proofErr w:type="spellEnd"/>
      <w:r w:rsidRPr="009E2283">
        <w:t xml:space="preserve"> cu un X </w:t>
      </w:r>
      <w:proofErr w:type="spellStart"/>
      <w:r w:rsidRPr="009E2283">
        <w:t>intr</w:t>
      </w:r>
      <w:proofErr w:type="spellEnd"/>
      <w:r w:rsidRPr="009E2283">
        <w:t xml:space="preserve">-o </w:t>
      </w:r>
      <w:proofErr w:type="spellStart"/>
      <w:r w:rsidRPr="009E2283">
        <w:t>singura</w:t>
      </w:r>
      <w:proofErr w:type="spellEnd"/>
      <w:r w:rsidRPr="009E2283">
        <w:t xml:space="preserve"> </w:t>
      </w:r>
      <w:proofErr w:type="spellStart"/>
      <w:r w:rsidRPr="009E2283">
        <w:t>casuta</w:t>
      </w:r>
      <w:proofErr w:type="spellEnd"/>
      <w:r w:rsidRPr="009E2283">
        <w:t xml:space="preserve"> </w:t>
      </w:r>
      <w:proofErr w:type="spellStart"/>
      <w:r w:rsidRPr="009E2283">
        <w:t>corespunzatoare</w:t>
      </w:r>
      <w:proofErr w:type="spellEnd"/>
      <w:r w:rsidRPr="009E2283">
        <w:t xml:space="preserve"> </w:t>
      </w:r>
      <w:proofErr w:type="spellStart"/>
      <w:r w:rsidRPr="009E2283">
        <w:t>intentiei</w:t>
      </w:r>
      <w:proofErr w:type="spellEnd"/>
      <w:r w:rsidRPr="009E2283">
        <w:t xml:space="preserve"> de </w:t>
      </w:r>
      <w:proofErr w:type="spellStart"/>
      <w:r w:rsidRPr="009E2283">
        <w:t>vot</w:t>
      </w:r>
      <w:proofErr w:type="spellEnd"/>
      <w:r w:rsidRPr="009E2283">
        <w:t xml:space="preserve">, </w:t>
      </w:r>
      <w:proofErr w:type="spellStart"/>
      <w:r w:rsidRPr="009E2283">
        <w:t>respectiv</w:t>
      </w:r>
      <w:proofErr w:type="spellEnd"/>
      <w:r w:rsidRPr="009E2283">
        <w:t xml:space="preserve"> </w:t>
      </w:r>
      <w:proofErr w:type="spellStart"/>
      <w:r w:rsidRPr="009E2283">
        <w:t>Pentru</w:t>
      </w:r>
      <w:proofErr w:type="spellEnd"/>
      <w:r w:rsidRPr="009E2283">
        <w:t xml:space="preserve">, </w:t>
      </w:r>
      <w:proofErr w:type="spellStart"/>
      <w:r w:rsidRPr="009E2283">
        <w:t>Impotriva</w:t>
      </w:r>
      <w:proofErr w:type="spellEnd"/>
      <w:r w:rsidRPr="009E2283">
        <w:t xml:space="preserve"> </w:t>
      </w:r>
      <w:proofErr w:type="spellStart"/>
      <w:r w:rsidRPr="009E2283">
        <w:t>sau</w:t>
      </w:r>
      <w:proofErr w:type="spellEnd"/>
      <w:r w:rsidRPr="009E2283">
        <w:t xml:space="preserve"> </w:t>
      </w:r>
      <w:proofErr w:type="spellStart"/>
      <w:r w:rsidRPr="009E2283">
        <w:t>Abtinere</w:t>
      </w:r>
      <w:proofErr w:type="spellEnd"/>
      <w:r w:rsidRPr="009E2283">
        <w:t xml:space="preserve"> </w:t>
      </w:r>
      <w:proofErr w:type="spellStart"/>
      <w:r w:rsidRPr="009E2283">
        <w:t>pentru</w:t>
      </w:r>
      <w:proofErr w:type="spellEnd"/>
      <w:r w:rsidRPr="009E2283">
        <w:t xml:space="preserve"> </w:t>
      </w:r>
      <w:proofErr w:type="spellStart"/>
      <w:r w:rsidRPr="009E2283">
        <w:t>fiecare</w:t>
      </w:r>
      <w:proofErr w:type="spellEnd"/>
      <w:r w:rsidRPr="009E2283">
        <w:t xml:space="preserve"> </w:t>
      </w:r>
      <w:proofErr w:type="spellStart"/>
      <w:r w:rsidRPr="009E2283">
        <w:t>punct</w:t>
      </w:r>
      <w:proofErr w:type="spellEnd"/>
      <w:r w:rsidRPr="009E2283">
        <w:t xml:space="preserve"> de </w:t>
      </w:r>
      <w:proofErr w:type="spellStart"/>
      <w:r w:rsidRPr="009E2283">
        <w:t>pe</w:t>
      </w:r>
      <w:proofErr w:type="spellEnd"/>
      <w:r w:rsidRPr="009E2283">
        <w:t xml:space="preserve"> </w:t>
      </w:r>
      <w:proofErr w:type="spellStart"/>
      <w:r w:rsidRPr="009E2283">
        <w:t>ordinea</w:t>
      </w:r>
      <w:proofErr w:type="spellEnd"/>
      <w:r w:rsidRPr="009E2283">
        <w:t xml:space="preserve"> de </w:t>
      </w:r>
      <w:proofErr w:type="spellStart"/>
      <w:r w:rsidRPr="009E2283">
        <w:t>zi</w:t>
      </w:r>
      <w:proofErr w:type="spellEnd"/>
      <w:r w:rsidRPr="009E2283">
        <w:t>.</w:t>
      </w:r>
    </w:p>
    <w:p w:rsidR="0088241F" w:rsidRPr="009E2283" w:rsidRDefault="0088241F" w:rsidP="0088241F">
      <w:pPr>
        <w:ind w:right="-694"/>
        <w:jc w:val="both"/>
      </w:pPr>
    </w:p>
    <w:p w:rsidR="0088241F" w:rsidRPr="009E2283" w:rsidRDefault="0088241F" w:rsidP="0088241F">
      <w:pPr>
        <w:ind w:right="-694"/>
        <w:jc w:val="both"/>
      </w:pPr>
    </w:p>
    <w:p w:rsidR="0088241F" w:rsidRPr="009E2283" w:rsidRDefault="0088241F" w:rsidP="0088241F">
      <w:pPr>
        <w:ind w:right="-694"/>
        <w:jc w:val="both"/>
      </w:pPr>
    </w:p>
    <w:p w:rsidR="0088241F" w:rsidRPr="009E2283" w:rsidRDefault="0088241F" w:rsidP="0088241F">
      <w:pPr>
        <w:ind w:right="-694"/>
        <w:jc w:val="center"/>
        <w:rPr>
          <w:b/>
        </w:rPr>
      </w:pPr>
      <w:r w:rsidRPr="009E2283">
        <w:rPr>
          <w:b/>
        </w:rPr>
        <w:t>ACTIONAR</w:t>
      </w:r>
    </w:p>
    <w:p w:rsidR="0088241F" w:rsidRPr="009E2283" w:rsidRDefault="0088241F" w:rsidP="0088241F">
      <w:pPr>
        <w:ind w:right="-694"/>
        <w:rPr>
          <w:b/>
        </w:rPr>
      </w:pPr>
      <w:r w:rsidRPr="009E2283">
        <w:rPr>
          <w:b/>
        </w:rPr>
        <w:t>DATA</w:t>
      </w:r>
    </w:p>
    <w:p w:rsidR="0088241F" w:rsidRPr="009E2283" w:rsidRDefault="0088241F" w:rsidP="0088241F"/>
    <w:p w:rsidR="007A7384" w:rsidRPr="009D0789" w:rsidRDefault="007A7384" w:rsidP="007A7384">
      <w:pPr>
        <w:pStyle w:val="Default"/>
        <w:ind w:right="-694"/>
        <w:jc w:val="both"/>
        <w:rPr>
          <w:sz w:val="28"/>
          <w:szCs w:val="28"/>
        </w:rPr>
      </w:pPr>
    </w:p>
    <w:sectPr w:rsidR="007A7384" w:rsidRPr="009D0789" w:rsidSect="008F6E3B">
      <w:footerReference w:type="even" r:id="rId5"/>
      <w:foot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A39" w:rsidRDefault="00F378B6" w:rsidP="00564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14A39" w:rsidRDefault="00F378B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4A39" w:rsidRDefault="00F378B6" w:rsidP="005644A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D14A39" w:rsidRDefault="00F378B6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A7384"/>
    <w:rsid w:val="001807EB"/>
    <w:rsid w:val="002C6207"/>
    <w:rsid w:val="007A7384"/>
    <w:rsid w:val="0088241F"/>
    <w:rsid w:val="00F37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3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A73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GB" w:eastAsia="en-GB"/>
    </w:rPr>
  </w:style>
  <w:style w:type="table" w:styleId="TableGrid">
    <w:name w:val="Table Grid"/>
    <w:basedOn w:val="TableNormal"/>
    <w:rsid w:val="007A73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rsid w:val="007A7384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7A7384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rsid w:val="007A73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D942A0-9661-411B-8451-135BF813E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686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9</cp:revision>
  <dcterms:created xsi:type="dcterms:W3CDTF">2017-05-11T07:28:00Z</dcterms:created>
  <dcterms:modified xsi:type="dcterms:W3CDTF">2017-05-11T08:06:00Z</dcterms:modified>
</cp:coreProperties>
</file>